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6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default" w:eastAsia="方正小标宋简体" w:asciiTheme="minorHAnsi" w:hAnsiTheme="minorHAnsi" w:cstheme="minorBidi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default" w:eastAsia="方正小标宋简体" w:asciiTheme="minorHAnsi" w:hAnsiTheme="minorHAnsi" w:cstheme="minorBidi"/>
          <w:b w:val="0"/>
          <w:bCs w:val="0"/>
          <w:kern w:val="2"/>
          <w:sz w:val="36"/>
          <w:szCs w:val="36"/>
          <w:lang w:val="en-US" w:eastAsia="zh-CN" w:bidi="ar-SA"/>
        </w:rPr>
        <w:t>专业技术人员职业资格考试网上报名操作流程图</w:t>
      </w:r>
    </w:p>
    <w:bookmarkEnd w:id="0"/>
    <w:p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2"/>
          <w:szCs w:val="32"/>
        </w:rPr>
        <w:t> 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2"/>
          <w:szCs w:val="32"/>
        </w:rPr>
        <w:drawing>
          <wp:inline distT="0" distB="0" distL="114300" distR="114300">
            <wp:extent cx="5236845" cy="6964680"/>
            <wp:effectExtent l="0" t="0" r="1905" b="7620"/>
            <wp:docPr id="2" name="图片 4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6964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F5D068D-A9D8-4AC2-9C6D-6F6F9E92BEF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DBF1E0C-B813-40DC-A8A3-D72AC8538DD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F5A4C2C-6416-4622-A3FD-BF9124E70E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NDMwNGY2OTgzNTc1NjQ0MDczOTkwZGU3MDU4NGIifQ=="/>
  </w:docVars>
  <w:rsids>
    <w:rsidRoot w:val="00000000"/>
    <w:rsid w:val="6740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2023-04-11T07:50:27Z</dcterms:created>
  <dc:creator>1</dc:creator>
  <cp:lastModifiedBy>WPS_1650598501</cp:lastModifiedBy>
  <dcterms:modified xsi:type="dcterms:W3CDTF">2023-04-11T07:50:49Z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BAE97173690041CEAF253D5E2F1D2623</vt:lpwstr>
  </property>
</Properties>
</file>